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AAB" w14:textId="77777777" w:rsidR="00E02AD7" w:rsidRDefault="00E02AD7">
      <w:pPr>
        <w:rPr>
          <w:rFonts w:ascii="Calibri" w:eastAsia="Calibri" w:hAnsi="Calibri" w:cs="Calibri"/>
          <w:color w:val="000000"/>
          <w:sz w:val="24"/>
          <w:szCs w:val="24"/>
        </w:rPr>
      </w:pPr>
    </w:p>
    <w:p w14:paraId="432114F4" w14:textId="047F4786" w:rsidR="00E02AD7" w:rsidRDefault="00A63079">
      <w:pPr>
        <w:ind w:left="5"/>
        <w:rPr>
          <w:rFonts w:ascii="Calibri" w:eastAsia="Calibri" w:hAnsi="Calibri" w:cs="Calibri"/>
          <w:b/>
          <w:sz w:val="24"/>
          <w:szCs w:val="24"/>
        </w:rPr>
      </w:pPr>
      <w:r>
        <w:rPr>
          <w:rFonts w:ascii="Calibri" w:eastAsia="Calibri" w:hAnsi="Calibri" w:cs="Calibri"/>
          <w:b/>
          <w:color w:val="000000"/>
          <w:sz w:val="24"/>
          <w:szCs w:val="24"/>
        </w:rPr>
        <w:t xml:space="preserve">Post Title: </w:t>
      </w:r>
      <w:r>
        <w:rPr>
          <w:rFonts w:ascii="Calibri" w:eastAsia="Calibri" w:hAnsi="Calibri" w:cs="Calibri"/>
          <w:b/>
          <w:sz w:val="24"/>
          <w:szCs w:val="24"/>
        </w:rPr>
        <w:t xml:space="preserve"> Class Teacher-Key Stage </w:t>
      </w:r>
      <w:r w:rsidR="002751C0">
        <w:rPr>
          <w:rFonts w:ascii="Calibri" w:eastAsia="Calibri" w:hAnsi="Calibri" w:cs="Calibri"/>
          <w:b/>
          <w:sz w:val="24"/>
          <w:szCs w:val="24"/>
        </w:rPr>
        <w:t>2</w:t>
      </w:r>
    </w:p>
    <w:p w14:paraId="672D9E85" w14:textId="77777777"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 xml:space="preserve">Location: </w:t>
      </w:r>
      <w:r>
        <w:rPr>
          <w:rFonts w:ascii="Calibri" w:eastAsia="Calibri" w:hAnsi="Calibri" w:cs="Calibri"/>
          <w:b/>
          <w:sz w:val="24"/>
          <w:szCs w:val="24"/>
        </w:rPr>
        <w:t>Danson Primary School</w:t>
      </w:r>
    </w:p>
    <w:p w14:paraId="5C2731E7" w14:textId="0B15F9D3" w:rsidR="00E02AD7" w:rsidRDefault="00A63079">
      <w:pPr>
        <w:rPr>
          <w:rFonts w:ascii="Calibri" w:eastAsia="Calibri" w:hAnsi="Calibri" w:cs="Calibri"/>
          <w:b/>
          <w:i/>
          <w:sz w:val="24"/>
          <w:szCs w:val="24"/>
        </w:rPr>
      </w:pPr>
      <w:bookmarkStart w:id="0" w:name="_heading=h.gjdgxs" w:colFirst="0" w:colLast="0"/>
      <w:bookmarkEnd w:id="0"/>
      <w:r>
        <w:rPr>
          <w:rFonts w:ascii="Calibri" w:eastAsia="Calibri" w:hAnsi="Calibri" w:cs="Calibri"/>
          <w:b/>
          <w:color w:val="000000"/>
          <w:sz w:val="24"/>
          <w:szCs w:val="24"/>
        </w:rPr>
        <w:t>Contract Type:</w:t>
      </w:r>
      <w:r w:rsidR="00986467">
        <w:rPr>
          <w:rFonts w:ascii="Calibri" w:eastAsia="Calibri" w:hAnsi="Calibri" w:cs="Calibri"/>
          <w:b/>
          <w:color w:val="000000"/>
          <w:sz w:val="24"/>
          <w:szCs w:val="24"/>
        </w:rPr>
        <w:t xml:space="preserve"> </w:t>
      </w:r>
      <w:r>
        <w:rPr>
          <w:rFonts w:ascii="Calibri" w:eastAsia="Calibri" w:hAnsi="Calibri" w:cs="Calibri"/>
          <w:b/>
          <w:color w:val="000000"/>
          <w:sz w:val="24"/>
          <w:szCs w:val="24"/>
        </w:rPr>
        <w:t>Permanent</w:t>
      </w:r>
    </w:p>
    <w:p w14:paraId="66B23FBC" w14:textId="651DD609" w:rsidR="00E02AD7" w:rsidRDefault="00A63079">
      <w:pPr>
        <w:rPr>
          <w:rFonts w:ascii="Calibri" w:eastAsia="Calibri" w:hAnsi="Calibri" w:cs="Calibri"/>
          <w:b/>
          <w:color w:val="000000"/>
          <w:sz w:val="24"/>
          <w:szCs w:val="24"/>
        </w:rPr>
      </w:pPr>
      <w:bookmarkStart w:id="1" w:name="_heading=h.9r8gayxyubum" w:colFirst="0" w:colLast="0"/>
      <w:bookmarkEnd w:id="1"/>
      <w:r>
        <w:rPr>
          <w:rFonts w:ascii="Calibri" w:eastAsia="Calibri" w:hAnsi="Calibri" w:cs="Calibri"/>
          <w:b/>
          <w:color w:val="000000"/>
          <w:sz w:val="24"/>
          <w:szCs w:val="24"/>
        </w:rPr>
        <w:t>FTE:</w:t>
      </w:r>
      <w:r w:rsidR="00986467">
        <w:rPr>
          <w:rFonts w:ascii="Calibri" w:eastAsia="Calibri" w:hAnsi="Calibri" w:cs="Calibri"/>
          <w:b/>
          <w:color w:val="000000"/>
          <w:sz w:val="24"/>
          <w:szCs w:val="24"/>
        </w:rPr>
        <w:t xml:space="preserve"> </w:t>
      </w:r>
      <w:r>
        <w:rPr>
          <w:rFonts w:ascii="Calibri" w:eastAsia="Calibri" w:hAnsi="Calibri" w:cs="Calibri"/>
          <w:b/>
          <w:sz w:val="24"/>
          <w:szCs w:val="24"/>
        </w:rPr>
        <w:t>Full Time 100% - part time considered</w:t>
      </w:r>
    </w:p>
    <w:p w14:paraId="5F4400D0" w14:textId="23CBAC81" w:rsidR="00E02AD7" w:rsidRDefault="00A63079">
      <w:pPr>
        <w:rPr>
          <w:rFonts w:ascii="Calibri" w:eastAsia="Calibri" w:hAnsi="Calibri" w:cs="Calibri"/>
          <w:b/>
          <w:color w:val="000000"/>
          <w:sz w:val="24"/>
          <w:szCs w:val="24"/>
        </w:rPr>
      </w:pPr>
      <w:r>
        <w:rPr>
          <w:rFonts w:ascii="Calibri" w:eastAsia="Calibri" w:hAnsi="Calibri" w:cs="Calibri"/>
          <w:b/>
          <w:color w:val="000000"/>
          <w:sz w:val="24"/>
          <w:szCs w:val="24"/>
        </w:rPr>
        <w:t>Pay Range: M</w:t>
      </w:r>
      <w:r w:rsidR="002751C0">
        <w:rPr>
          <w:rFonts w:ascii="Calibri" w:eastAsia="Calibri" w:hAnsi="Calibri" w:cs="Calibri"/>
          <w:b/>
          <w:color w:val="000000"/>
          <w:sz w:val="24"/>
          <w:szCs w:val="24"/>
        </w:rPr>
        <w:t>PS-UPS</w:t>
      </w:r>
    </w:p>
    <w:p w14:paraId="4EE00C85" w14:textId="77777777" w:rsidR="00E02AD7" w:rsidRDefault="00A63079">
      <w:pPr>
        <w:rPr>
          <w:rFonts w:ascii="Calibri" w:eastAsia="Calibri" w:hAnsi="Calibri" w:cs="Calibri"/>
          <w:b/>
          <w:sz w:val="24"/>
          <w:szCs w:val="24"/>
        </w:rPr>
      </w:pPr>
      <w:r>
        <w:rPr>
          <w:rFonts w:ascii="Calibri" w:eastAsia="Calibri" w:hAnsi="Calibri" w:cs="Calibri"/>
          <w:b/>
          <w:color w:val="000000"/>
          <w:sz w:val="24"/>
          <w:szCs w:val="24"/>
        </w:rPr>
        <w:t xml:space="preserve">Post Start Date: </w:t>
      </w:r>
      <w:r>
        <w:rPr>
          <w:rFonts w:ascii="Calibri" w:eastAsia="Calibri" w:hAnsi="Calibri" w:cs="Calibri"/>
          <w:b/>
          <w:sz w:val="24"/>
          <w:szCs w:val="24"/>
        </w:rPr>
        <w:t>S</w:t>
      </w:r>
      <w:r>
        <w:rPr>
          <w:rFonts w:ascii="Calibri" w:eastAsia="Calibri" w:hAnsi="Calibri" w:cs="Calibri"/>
          <w:b/>
          <w:sz w:val="24"/>
          <w:szCs w:val="24"/>
          <w:highlight w:val="white"/>
        </w:rPr>
        <w:t>eptember 2023</w:t>
      </w:r>
      <w:r>
        <w:rPr>
          <w:rFonts w:ascii="Calibri" w:eastAsia="Calibri" w:hAnsi="Calibri" w:cs="Calibri"/>
          <w:b/>
          <w:sz w:val="24"/>
          <w:szCs w:val="24"/>
        </w:rPr>
        <w:t xml:space="preserve"> or before</w:t>
      </w:r>
    </w:p>
    <w:p w14:paraId="044D25CF" w14:textId="16E8395E" w:rsidR="00E02AD7" w:rsidRDefault="00A63079">
      <w:pPr>
        <w:rPr>
          <w:rFonts w:ascii="Calibri" w:eastAsia="Calibri" w:hAnsi="Calibri" w:cs="Calibri"/>
          <w:b/>
          <w:color w:val="0000FF"/>
          <w:sz w:val="24"/>
          <w:szCs w:val="24"/>
        </w:rPr>
      </w:pPr>
      <w:r>
        <w:rPr>
          <w:rFonts w:ascii="Calibri" w:eastAsia="Calibri" w:hAnsi="Calibri" w:cs="Calibri"/>
          <w:b/>
          <w:color w:val="000000"/>
          <w:sz w:val="24"/>
          <w:szCs w:val="24"/>
        </w:rPr>
        <w:t>Closing Date</w:t>
      </w:r>
      <w:r w:rsidR="00A7145D">
        <w:rPr>
          <w:rFonts w:ascii="Calibri" w:eastAsia="Calibri" w:hAnsi="Calibri" w:cs="Calibri"/>
          <w:b/>
          <w:color w:val="000000"/>
          <w:sz w:val="24"/>
          <w:szCs w:val="24"/>
        </w:rPr>
        <w:t>19/05</w:t>
      </w:r>
      <w:r>
        <w:rPr>
          <w:rFonts w:ascii="Calibri" w:eastAsia="Calibri" w:hAnsi="Calibri" w:cs="Calibri"/>
          <w:b/>
          <w:color w:val="000000"/>
          <w:sz w:val="24"/>
          <w:szCs w:val="24"/>
        </w:rPr>
        <w:t>/2023</w:t>
      </w:r>
    </w:p>
    <w:p w14:paraId="35717FB9" w14:textId="554D2444" w:rsidR="00F33421" w:rsidRDefault="00A63079">
      <w:pPr>
        <w:rPr>
          <w:rFonts w:ascii="Calibri" w:eastAsia="Calibri" w:hAnsi="Calibri" w:cs="Calibri"/>
          <w:b/>
          <w:sz w:val="24"/>
          <w:szCs w:val="24"/>
        </w:rPr>
      </w:pPr>
      <w:r>
        <w:rPr>
          <w:rFonts w:ascii="Calibri" w:eastAsia="Calibri" w:hAnsi="Calibri" w:cs="Calibri"/>
          <w:b/>
          <w:color w:val="000000"/>
          <w:sz w:val="24"/>
          <w:szCs w:val="24"/>
        </w:rPr>
        <w:t xml:space="preserve">Interviews: </w:t>
      </w:r>
      <w:r>
        <w:rPr>
          <w:rFonts w:ascii="Calibri" w:eastAsia="Calibri" w:hAnsi="Calibri" w:cs="Calibri"/>
          <w:b/>
          <w:color w:val="0000FF"/>
          <w:sz w:val="24"/>
          <w:szCs w:val="24"/>
        </w:rPr>
        <w:t xml:space="preserve"> </w:t>
      </w:r>
      <w:r>
        <w:rPr>
          <w:rFonts w:ascii="Calibri" w:eastAsia="Calibri" w:hAnsi="Calibri" w:cs="Calibri"/>
          <w:b/>
          <w:sz w:val="24"/>
          <w:szCs w:val="24"/>
        </w:rPr>
        <w:t xml:space="preserve">from </w:t>
      </w:r>
      <w:r w:rsidR="00A7145D">
        <w:rPr>
          <w:rFonts w:ascii="Calibri" w:eastAsia="Calibri" w:hAnsi="Calibri" w:cs="Calibri"/>
          <w:b/>
          <w:sz w:val="24"/>
          <w:szCs w:val="24"/>
        </w:rPr>
        <w:t>22/05</w:t>
      </w:r>
      <w:r>
        <w:rPr>
          <w:rFonts w:ascii="Calibri" w:eastAsia="Calibri" w:hAnsi="Calibri" w:cs="Calibri"/>
          <w:b/>
          <w:sz w:val="24"/>
          <w:szCs w:val="24"/>
        </w:rPr>
        <w:t xml:space="preserve">/2023 </w:t>
      </w:r>
    </w:p>
    <w:p w14:paraId="2E20585A" w14:textId="77777777" w:rsidR="00F33421" w:rsidRDefault="00F33421">
      <w:pPr>
        <w:rPr>
          <w:rFonts w:ascii="Calibri" w:eastAsia="Calibri" w:hAnsi="Calibri" w:cs="Calibri"/>
          <w:b/>
          <w:sz w:val="24"/>
          <w:szCs w:val="24"/>
        </w:rPr>
      </w:pPr>
    </w:p>
    <w:p w14:paraId="65FC91DF" w14:textId="77777777" w:rsidR="00E02AD7" w:rsidRDefault="00A63079">
      <w:pPr>
        <w:rPr>
          <w:rFonts w:ascii="Calibri" w:eastAsia="Calibri" w:hAnsi="Calibri" w:cs="Calibri"/>
          <w:b/>
          <w:sz w:val="24"/>
          <w:szCs w:val="24"/>
        </w:rPr>
      </w:pPr>
      <w:r>
        <w:rPr>
          <w:rFonts w:ascii="Calibri" w:eastAsia="Calibri" w:hAnsi="Calibri" w:cs="Calibri"/>
          <w:b/>
          <w:sz w:val="24"/>
          <w:szCs w:val="24"/>
        </w:rPr>
        <w:t>Please note that applications will be considered as soon as they are received if a suitable applicant is found we may remove this advert prior to the published closing date.</w:t>
      </w:r>
    </w:p>
    <w:p w14:paraId="257514D8" w14:textId="77777777" w:rsidR="00E02AD7" w:rsidRDefault="00E02AD7">
      <w:pPr>
        <w:rPr>
          <w:rFonts w:ascii="Calibri" w:eastAsia="Calibri" w:hAnsi="Calibri" w:cs="Calibri"/>
          <w:b/>
          <w:sz w:val="24"/>
          <w:szCs w:val="24"/>
        </w:rPr>
      </w:pPr>
    </w:p>
    <w:p w14:paraId="17AD6D7A" w14:textId="77777777" w:rsidR="00E02AD7" w:rsidRDefault="00A63079">
      <w:pPr>
        <w:ind w:left="5"/>
        <w:rPr>
          <w:rFonts w:ascii="Calibri" w:eastAsia="Calibri" w:hAnsi="Calibri" w:cs="Calibri"/>
          <w:sz w:val="24"/>
          <w:szCs w:val="24"/>
          <w:u w:val="single"/>
        </w:rPr>
      </w:pPr>
      <w:r>
        <w:rPr>
          <w:rFonts w:ascii="Calibri" w:eastAsia="Calibri" w:hAnsi="Calibri" w:cs="Calibri"/>
          <w:b/>
          <w:sz w:val="24"/>
          <w:szCs w:val="24"/>
          <w:u w:val="single"/>
        </w:rPr>
        <w:t>Your Opportunity:</w:t>
      </w:r>
      <w:r>
        <w:rPr>
          <w:rFonts w:ascii="Calibri" w:eastAsia="Calibri" w:hAnsi="Calibri" w:cs="Calibri"/>
          <w:sz w:val="24"/>
          <w:szCs w:val="24"/>
          <w:u w:val="single"/>
        </w:rPr>
        <w:t xml:space="preserve"> </w:t>
      </w:r>
    </w:p>
    <w:p w14:paraId="734D8DFA" w14:textId="77777777" w:rsidR="00E02AD7" w:rsidRDefault="00E02AD7">
      <w:pPr>
        <w:ind w:left="5"/>
        <w:rPr>
          <w:rFonts w:ascii="Calibri" w:eastAsia="Calibri" w:hAnsi="Calibri" w:cs="Calibri"/>
          <w:sz w:val="24"/>
          <w:szCs w:val="24"/>
        </w:rPr>
      </w:pPr>
    </w:p>
    <w:p w14:paraId="014C938E" w14:textId="21E781A0" w:rsidR="00E02AD7" w:rsidRDefault="00A63079">
      <w:pPr>
        <w:ind w:left="-5"/>
        <w:jc w:val="both"/>
        <w:rPr>
          <w:rFonts w:ascii="Calibri" w:eastAsia="Calibri" w:hAnsi="Calibri" w:cs="Calibri"/>
          <w:sz w:val="24"/>
          <w:szCs w:val="24"/>
        </w:rPr>
      </w:pPr>
      <w:r>
        <w:rPr>
          <w:rFonts w:ascii="Calibri" w:eastAsia="Calibri" w:hAnsi="Calibri" w:cs="Calibri"/>
          <w:sz w:val="24"/>
          <w:szCs w:val="24"/>
        </w:rPr>
        <w:t>Danson Primary School has opened employment opportunities for a Class Teacher to join our hardworking and enthusiastic Key Stage 2 team.</w:t>
      </w:r>
      <w:r w:rsidR="002751C0">
        <w:rPr>
          <w:rFonts w:ascii="Calibri" w:eastAsia="Calibri" w:hAnsi="Calibri" w:cs="Calibri"/>
          <w:sz w:val="24"/>
          <w:szCs w:val="24"/>
        </w:rPr>
        <w:t xml:space="preserve"> </w:t>
      </w:r>
      <w:r>
        <w:rPr>
          <w:rFonts w:ascii="Calibri" w:eastAsia="Calibri" w:hAnsi="Calibri" w:cs="Calibri"/>
          <w:sz w:val="24"/>
          <w:szCs w:val="24"/>
        </w:rPr>
        <w:t xml:space="preserve">Governors are seeking to appoint a motivated, creative and committed full time class teacher to support and facilitate the learning journey of our Danson pupils. Our ideal candidate would be passionate about teaching and learning, and have creativity in their approach to encourage our children to become the very best that they can be. </w:t>
      </w:r>
    </w:p>
    <w:p w14:paraId="71C55911" w14:textId="77777777" w:rsidR="00E02AD7" w:rsidRDefault="00E02AD7">
      <w:pPr>
        <w:ind w:left="-5"/>
        <w:jc w:val="both"/>
        <w:rPr>
          <w:rFonts w:ascii="Calibri" w:eastAsia="Calibri" w:hAnsi="Calibri" w:cs="Calibri"/>
          <w:sz w:val="24"/>
          <w:szCs w:val="24"/>
        </w:rPr>
      </w:pPr>
    </w:p>
    <w:p w14:paraId="3AF6E101" w14:textId="77777777" w:rsidR="00E02AD7" w:rsidRDefault="00A63079">
      <w:pPr>
        <w:ind w:left="-5"/>
        <w:jc w:val="both"/>
        <w:rPr>
          <w:rFonts w:ascii="Calibri" w:eastAsia="Calibri" w:hAnsi="Calibri" w:cs="Calibri"/>
          <w:sz w:val="24"/>
          <w:szCs w:val="24"/>
        </w:rPr>
      </w:pPr>
      <w:r>
        <w:rPr>
          <w:rFonts w:ascii="Calibri" w:eastAsia="Calibri" w:hAnsi="Calibri" w:cs="Calibri"/>
          <w:sz w:val="24"/>
          <w:szCs w:val="24"/>
        </w:rPr>
        <w:t>You will be joining a highly ambitious team who are committed to growing our own leaders and developing exceptional teachers. Our staff are committed to working together to help our pupils to grow and develop into independent young learners. The suitable candidate will have the ability to work effectively as part of our enthusiastic team. We would welcome applications from both experienced teachers and ECTs who wish to work within a family orientated and progressive school.  Applications would also be welcomed from part time candidates</w:t>
      </w:r>
    </w:p>
    <w:p w14:paraId="2C22C419"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 </w:t>
      </w:r>
    </w:p>
    <w:p w14:paraId="4CC9B9AA" w14:textId="77777777" w:rsidR="00E02AD7" w:rsidRDefault="00A63079">
      <w:pPr>
        <w:ind w:left="5"/>
        <w:rPr>
          <w:rFonts w:ascii="Calibri" w:eastAsia="Calibri" w:hAnsi="Calibri" w:cs="Calibri"/>
          <w:b/>
          <w:sz w:val="24"/>
          <w:szCs w:val="24"/>
          <w:u w:val="single"/>
        </w:rPr>
      </w:pPr>
      <w:r>
        <w:rPr>
          <w:rFonts w:ascii="Calibri" w:eastAsia="Calibri" w:hAnsi="Calibri" w:cs="Calibri"/>
          <w:b/>
          <w:sz w:val="24"/>
          <w:szCs w:val="24"/>
          <w:u w:val="single"/>
        </w:rPr>
        <w:t xml:space="preserve">About Danson Primary School  </w:t>
      </w:r>
    </w:p>
    <w:p w14:paraId="71E48CA4" w14:textId="77777777" w:rsidR="00E02AD7" w:rsidRDefault="00A63079">
      <w:pPr>
        <w:ind w:left="-5"/>
        <w:jc w:val="both"/>
        <w:rPr>
          <w:rFonts w:ascii="Calibri" w:eastAsia="Calibri" w:hAnsi="Calibri" w:cs="Calibri"/>
          <w:sz w:val="24"/>
          <w:szCs w:val="24"/>
        </w:rPr>
      </w:pPr>
      <w:r>
        <w:rPr>
          <w:rFonts w:ascii="Calibri" w:eastAsia="Calibri" w:hAnsi="Calibri" w:cs="Calibri"/>
          <w:sz w:val="24"/>
          <w:szCs w:val="24"/>
        </w:rPr>
        <w:t xml:space="preserve">We are an oversubscribed, friendly school where we pride ourselves on </w:t>
      </w:r>
      <w:proofErr w:type="gramStart"/>
      <w:r>
        <w:rPr>
          <w:rFonts w:ascii="Calibri" w:eastAsia="Calibri" w:hAnsi="Calibri" w:cs="Calibri"/>
          <w:sz w:val="24"/>
          <w:szCs w:val="24"/>
        </w:rPr>
        <w:t>providing  all</w:t>
      </w:r>
      <w:proofErr w:type="gramEnd"/>
      <w:r>
        <w:rPr>
          <w:rFonts w:ascii="Calibri" w:eastAsia="Calibri" w:hAnsi="Calibri" w:cs="Calibri"/>
          <w:sz w:val="24"/>
          <w:szCs w:val="24"/>
        </w:rPr>
        <w:t xml:space="preserve"> children with a broad and balanced curriculum and enjoy success in academic, creative and sporting achievements.  Our children are polite, kind to each other, enthusiastic, and love learning. We are fortunate to have supportive parents and Governors who have high expectations for their children’s learning, progress and attainment.   </w:t>
      </w:r>
    </w:p>
    <w:p w14:paraId="67F46045" w14:textId="77777777" w:rsidR="00E02AD7" w:rsidRDefault="00E02AD7">
      <w:pPr>
        <w:spacing w:line="259" w:lineRule="auto"/>
        <w:rPr>
          <w:rFonts w:ascii="Calibri" w:eastAsia="Calibri" w:hAnsi="Calibri" w:cs="Calibri"/>
          <w:sz w:val="24"/>
          <w:szCs w:val="24"/>
        </w:rPr>
      </w:pPr>
    </w:p>
    <w:p w14:paraId="251E181A" w14:textId="77777777" w:rsidR="00E02AD7" w:rsidRDefault="00A63079">
      <w:pPr>
        <w:rPr>
          <w:rFonts w:ascii="Calibri" w:eastAsia="Calibri" w:hAnsi="Calibri" w:cs="Calibri"/>
          <w:sz w:val="24"/>
          <w:szCs w:val="24"/>
        </w:rPr>
      </w:pPr>
      <w:r>
        <w:rPr>
          <w:rFonts w:ascii="Calibri" w:eastAsia="Calibri" w:hAnsi="Calibri" w:cs="Calibri"/>
          <w:b/>
          <w:sz w:val="24"/>
          <w:szCs w:val="24"/>
        </w:rPr>
        <w:t>What we offer</w:t>
      </w:r>
      <w:r>
        <w:rPr>
          <w:rFonts w:ascii="Calibri" w:eastAsia="Calibri" w:hAnsi="Calibri" w:cs="Calibri"/>
          <w:sz w:val="24"/>
          <w:szCs w:val="24"/>
        </w:rPr>
        <w:t>:</w:t>
      </w:r>
    </w:p>
    <w:p w14:paraId="0E8F598B" w14:textId="77777777" w:rsidR="00E02AD7" w:rsidRDefault="00E02AD7">
      <w:pPr>
        <w:rPr>
          <w:rFonts w:ascii="Calibri" w:eastAsia="Calibri" w:hAnsi="Calibri" w:cs="Calibri"/>
          <w:sz w:val="24"/>
          <w:szCs w:val="24"/>
        </w:rPr>
      </w:pPr>
    </w:p>
    <w:p w14:paraId="2C6AD089"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A welcoming staff team who are friendly, committed and hardworking. </w:t>
      </w:r>
    </w:p>
    <w:p w14:paraId="18CEE39A"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Opportunities to develop your own strengths and professional development. </w:t>
      </w:r>
      <w:r>
        <w:rPr>
          <w:rFonts w:ascii="Calibri" w:eastAsia="Calibri" w:hAnsi="Calibri" w:cs="Calibri"/>
          <w:sz w:val="24"/>
          <w:szCs w:val="24"/>
          <w:highlight w:val="white"/>
        </w:rPr>
        <w:t>We believe in rewarding commitment, ambition and dedication as well as empowering our employees through bespoke CPD and leadership training with access to NPQ accreditation.</w:t>
      </w:r>
    </w:p>
    <w:p w14:paraId="53FE3787"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ECT training with experienced teachers who will guide and nurture new teachers entering the profession.</w:t>
      </w:r>
    </w:p>
    <w:p w14:paraId="5AA512CE"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 xml:space="preserve">Year group teams are released together for PPA with specialist subject cover. </w:t>
      </w:r>
    </w:p>
    <w:p w14:paraId="09CF3DBC" w14:textId="77777777" w:rsidR="00E02AD7" w:rsidRDefault="00A63079">
      <w:pPr>
        <w:numPr>
          <w:ilvl w:val="0"/>
          <w:numId w:val="1"/>
        </w:numPr>
        <w:rPr>
          <w:rFonts w:ascii="Calibri" w:eastAsia="Calibri" w:hAnsi="Calibri" w:cs="Calibri"/>
          <w:sz w:val="24"/>
          <w:szCs w:val="24"/>
        </w:rPr>
      </w:pPr>
      <w:r>
        <w:rPr>
          <w:rFonts w:ascii="Calibri" w:eastAsia="Calibri" w:hAnsi="Calibri" w:cs="Calibri"/>
          <w:sz w:val="24"/>
          <w:szCs w:val="24"/>
        </w:rPr>
        <w:t>The school supports and encourages a work life balance.  We are as committed to staff wellbeing as to pupil wellbeing.</w:t>
      </w:r>
    </w:p>
    <w:p w14:paraId="6E80010D" w14:textId="77777777" w:rsidR="00E02AD7" w:rsidRDefault="00A63079">
      <w:pPr>
        <w:numPr>
          <w:ilvl w:val="0"/>
          <w:numId w:val="1"/>
        </w:numPr>
        <w:shd w:val="clear" w:color="auto" w:fill="FFFFFF"/>
        <w:rPr>
          <w:rFonts w:ascii="Calibri" w:eastAsia="Calibri" w:hAnsi="Calibri" w:cs="Calibri"/>
          <w:color w:val="0B0C0C"/>
          <w:sz w:val="24"/>
          <w:szCs w:val="24"/>
        </w:rPr>
      </w:pPr>
      <w:r>
        <w:rPr>
          <w:rFonts w:ascii="Calibri" w:eastAsia="Calibri" w:hAnsi="Calibri" w:cs="Calibri"/>
          <w:color w:val="0B0C0C"/>
          <w:sz w:val="24"/>
          <w:szCs w:val="24"/>
        </w:rPr>
        <w:t>Access to Employee Assistance Programme including free counselling.</w:t>
      </w:r>
    </w:p>
    <w:p w14:paraId="3FB552EC" w14:textId="77777777" w:rsidR="00E02AD7" w:rsidRDefault="00A63079">
      <w:pPr>
        <w:numPr>
          <w:ilvl w:val="0"/>
          <w:numId w:val="1"/>
        </w:numPr>
        <w:shd w:val="clear" w:color="auto" w:fill="FFFFFF"/>
        <w:spacing w:after="380"/>
        <w:rPr>
          <w:rFonts w:ascii="Calibri" w:eastAsia="Calibri" w:hAnsi="Calibri" w:cs="Calibri"/>
          <w:color w:val="0B0C0C"/>
          <w:sz w:val="24"/>
          <w:szCs w:val="24"/>
        </w:rPr>
      </w:pPr>
      <w:r>
        <w:rPr>
          <w:rFonts w:ascii="Calibri" w:eastAsia="Calibri" w:hAnsi="Calibri" w:cs="Calibri"/>
          <w:color w:val="0B0C0C"/>
          <w:sz w:val="24"/>
          <w:szCs w:val="24"/>
        </w:rPr>
        <w:t>Access to discounted wrap around childcare for staff.</w:t>
      </w:r>
    </w:p>
    <w:p w14:paraId="2A3B03AC" w14:textId="77777777" w:rsidR="00E02AD7" w:rsidRDefault="00E02AD7">
      <w:pPr>
        <w:rPr>
          <w:rFonts w:ascii="Calibri" w:eastAsia="Calibri" w:hAnsi="Calibri" w:cs="Calibri"/>
          <w:color w:val="000000"/>
          <w:sz w:val="24"/>
          <w:szCs w:val="24"/>
        </w:rPr>
      </w:pPr>
    </w:p>
    <w:p w14:paraId="3508B274" w14:textId="77777777" w:rsidR="00E02AD7" w:rsidRDefault="00A63079">
      <w:pPr>
        <w:ind w:left="5"/>
        <w:rPr>
          <w:rFonts w:ascii="Calibri" w:eastAsia="Calibri" w:hAnsi="Calibri" w:cs="Calibri"/>
          <w:b/>
          <w:sz w:val="24"/>
          <w:szCs w:val="24"/>
          <w:highlight w:val="white"/>
        </w:rPr>
      </w:pPr>
      <w:r>
        <w:rPr>
          <w:rFonts w:ascii="Calibri" w:eastAsia="Calibri" w:hAnsi="Calibri" w:cs="Calibri"/>
          <w:b/>
          <w:sz w:val="24"/>
          <w:szCs w:val="24"/>
          <w:highlight w:val="white"/>
        </w:rPr>
        <w:t>Safeguarding Commitment</w:t>
      </w:r>
    </w:p>
    <w:p w14:paraId="29B2E53B" w14:textId="77777777" w:rsidR="00E02AD7" w:rsidRDefault="00A63079">
      <w:pPr>
        <w:ind w:left="5"/>
        <w:rPr>
          <w:rFonts w:ascii="Calibri" w:eastAsia="Calibri" w:hAnsi="Calibri" w:cs="Calibri"/>
          <w:sz w:val="24"/>
          <w:szCs w:val="24"/>
        </w:rPr>
      </w:pPr>
      <w:r>
        <w:rPr>
          <w:rFonts w:ascii="Calibri" w:eastAsia="Calibri" w:hAnsi="Calibri" w:cs="Calibri"/>
          <w:sz w:val="24"/>
          <w:szCs w:val="24"/>
          <w:highlight w:val="white"/>
        </w:rPr>
        <w:t xml:space="preserve">The school is committed to safeguarding and promoting the welfare of children and young people, school leaders give this the highest priority and expect all staff to share this commitment. All post holders are </w:t>
      </w:r>
      <w:r>
        <w:rPr>
          <w:rFonts w:ascii="Calibri" w:eastAsia="Calibri" w:hAnsi="Calibri" w:cs="Calibri"/>
          <w:sz w:val="24"/>
          <w:szCs w:val="24"/>
          <w:highlight w:val="white"/>
        </w:rPr>
        <w:lastRenderedPageBreak/>
        <w:t>subject to appropriate vetting procedures and a satisfactory Disclosure and Barring Service Enhanced check. References are taken prior to interview.</w:t>
      </w:r>
    </w:p>
    <w:p w14:paraId="4F10E126" w14:textId="77777777" w:rsidR="00E02AD7" w:rsidRDefault="00E02AD7">
      <w:pPr>
        <w:ind w:right="260"/>
        <w:rPr>
          <w:rFonts w:ascii="Calibri" w:eastAsia="Calibri" w:hAnsi="Calibri" w:cs="Calibri"/>
          <w:color w:val="000000"/>
          <w:sz w:val="24"/>
          <w:szCs w:val="24"/>
        </w:rPr>
      </w:pPr>
    </w:p>
    <w:p w14:paraId="559A4B0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highlight w:val="white"/>
        </w:rPr>
        <w:t>Danson Primary School is a richly diverse community and we welcome applications from all suitably qualified persons. We embrace diversity and equality and are committed to building a school community with a variety of backgrounds, skills and views.  We do not discriminate in employment based on any protected characteristics.</w:t>
      </w:r>
      <w:r>
        <w:rPr>
          <w:rFonts w:ascii="Calibri" w:eastAsia="Calibri" w:hAnsi="Calibri" w:cs="Calibri"/>
          <w:sz w:val="24"/>
          <w:szCs w:val="24"/>
        </w:rPr>
        <w:t xml:space="preserve"> This commitment must be evidenced in practice. Any behaviour</w:t>
      </w:r>
    </w:p>
    <w:p w14:paraId="1B3DAF7A" w14:textId="77777777" w:rsidR="00E02AD7" w:rsidRDefault="00A63079">
      <w:pPr>
        <w:spacing w:line="259" w:lineRule="auto"/>
        <w:rPr>
          <w:rFonts w:ascii="Calibri" w:eastAsia="Calibri" w:hAnsi="Calibri" w:cs="Calibri"/>
          <w:sz w:val="24"/>
          <w:szCs w:val="24"/>
        </w:rPr>
      </w:pPr>
      <w:r>
        <w:rPr>
          <w:rFonts w:ascii="Calibri" w:eastAsia="Calibri" w:hAnsi="Calibri" w:cs="Calibri"/>
          <w:sz w:val="24"/>
          <w:szCs w:val="24"/>
        </w:rPr>
        <w:t xml:space="preserve">that falls below these standards is unacceptable to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and potentially constitutes misconduct.</w:t>
      </w:r>
    </w:p>
    <w:p w14:paraId="2881A3ED" w14:textId="77777777" w:rsidR="00E02AD7" w:rsidRDefault="00E02AD7">
      <w:pPr>
        <w:spacing w:line="259" w:lineRule="auto"/>
        <w:rPr>
          <w:rFonts w:ascii="Calibri" w:eastAsia="Calibri" w:hAnsi="Calibri" w:cs="Calibri"/>
          <w:sz w:val="24"/>
          <w:szCs w:val="24"/>
        </w:rPr>
      </w:pPr>
    </w:p>
    <w:p w14:paraId="107A9551"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 xml:space="preserve">For further information about the school, please visit </w:t>
      </w:r>
      <w:hyperlink r:id="rId8">
        <w:proofErr w:type="gramStart"/>
        <w:r>
          <w:rPr>
            <w:rFonts w:ascii="Calibri" w:eastAsia="Calibri" w:hAnsi="Calibri" w:cs="Calibri"/>
            <w:color w:val="1155CC"/>
            <w:sz w:val="24"/>
            <w:szCs w:val="24"/>
            <w:u w:val="single"/>
          </w:rPr>
          <w:t>https:www.danson.bexley.sch.uk</w:t>
        </w:r>
        <w:proofErr w:type="gramEnd"/>
      </w:hyperlink>
    </w:p>
    <w:p w14:paraId="49BEEC36" w14:textId="77777777" w:rsidR="00E02AD7" w:rsidRDefault="00E02AD7">
      <w:pPr>
        <w:rPr>
          <w:rFonts w:ascii="Calibri" w:eastAsia="Calibri" w:hAnsi="Calibri" w:cs="Calibri"/>
          <w:sz w:val="24"/>
          <w:szCs w:val="24"/>
        </w:rPr>
      </w:pPr>
    </w:p>
    <w:p w14:paraId="3C78BEC4" w14:textId="77777777" w:rsidR="00E02AD7" w:rsidRDefault="00A63079">
      <w:pPr>
        <w:rPr>
          <w:rFonts w:ascii="Calibri" w:eastAsia="Calibri" w:hAnsi="Calibri" w:cs="Calibri"/>
          <w:sz w:val="24"/>
          <w:szCs w:val="24"/>
        </w:rPr>
      </w:pPr>
      <w:r>
        <w:rPr>
          <w:rFonts w:ascii="Calibri" w:eastAsia="Calibri" w:hAnsi="Calibri" w:cs="Calibri"/>
          <w:color w:val="000000"/>
          <w:sz w:val="24"/>
          <w:szCs w:val="24"/>
        </w:rPr>
        <w:t>Further details about this vacancy, including the Job Description and Person Specification, are available to download from the downloads section below. Alternatively, if you wish to discuss the position or arrange a visit to the school, please contact Mrs</w:t>
      </w:r>
      <w:r>
        <w:rPr>
          <w:rFonts w:ascii="Calibri" w:eastAsia="Calibri" w:hAnsi="Calibri" w:cs="Calibri"/>
          <w:sz w:val="24"/>
          <w:szCs w:val="24"/>
        </w:rPr>
        <w:t xml:space="preserve"> M </w:t>
      </w:r>
      <w:r>
        <w:rPr>
          <w:rFonts w:ascii="Calibri" w:eastAsia="Calibri" w:hAnsi="Calibri" w:cs="Calibri"/>
          <w:color w:val="000000"/>
          <w:sz w:val="24"/>
          <w:szCs w:val="24"/>
        </w:rPr>
        <w:t>Stevens</w:t>
      </w:r>
      <w:r>
        <w:rPr>
          <w:rFonts w:ascii="Calibri" w:eastAsia="Calibri" w:hAnsi="Calibri" w:cs="Calibri"/>
          <w:color w:val="0000FF"/>
          <w:sz w:val="24"/>
          <w:szCs w:val="24"/>
        </w:rPr>
        <w:t xml:space="preserve"> </w:t>
      </w:r>
      <w:r>
        <w:rPr>
          <w:rFonts w:ascii="Calibri" w:eastAsia="Calibri" w:hAnsi="Calibri" w:cs="Calibri"/>
          <w:color w:val="000000"/>
          <w:sz w:val="24"/>
          <w:szCs w:val="24"/>
        </w:rPr>
        <w:t>on 02083031858</w:t>
      </w:r>
      <w:r>
        <w:rPr>
          <w:rFonts w:ascii="Calibri" w:eastAsia="Calibri" w:hAnsi="Calibri" w:cs="Calibri"/>
          <w:color w:val="0000FF"/>
          <w:sz w:val="24"/>
          <w:szCs w:val="24"/>
        </w:rPr>
        <w:t xml:space="preserve"> </w:t>
      </w:r>
      <w:r>
        <w:rPr>
          <w:rFonts w:ascii="Calibri" w:eastAsia="Calibri" w:hAnsi="Calibri" w:cs="Calibri"/>
          <w:color w:val="000000"/>
          <w:sz w:val="24"/>
          <w:szCs w:val="24"/>
        </w:rPr>
        <w:t xml:space="preserve">or at </w:t>
      </w:r>
      <w:hyperlink r:id="rId9">
        <w:r>
          <w:rPr>
            <w:rFonts w:ascii="Calibri" w:eastAsia="Calibri" w:hAnsi="Calibri" w:cs="Calibri"/>
            <w:color w:val="1155CC"/>
            <w:sz w:val="24"/>
            <w:szCs w:val="24"/>
            <w:u w:val="single"/>
          </w:rPr>
          <w:t>office@danson.bexley.sch.uk</w:t>
        </w:r>
      </w:hyperlink>
      <w:r>
        <w:rPr>
          <w:rFonts w:ascii="Calibri" w:eastAsia="Calibri" w:hAnsi="Calibri" w:cs="Calibri"/>
          <w:sz w:val="24"/>
          <w:szCs w:val="24"/>
        </w:rPr>
        <w:t xml:space="preserve"> </w:t>
      </w:r>
    </w:p>
    <w:p w14:paraId="7F3B354C" w14:textId="77777777" w:rsidR="00E02AD7" w:rsidRDefault="00E02AD7">
      <w:pPr>
        <w:rPr>
          <w:rFonts w:ascii="Calibri" w:eastAsia="Calibri" w:hAnsi="Calibri" w:cs="Calibri"/>
          <w:color w:val="000000"/>
          <w:sz w:val="24"/>
          <w:szCs w:val="24"/>
        </w:rPr>
      </w:pPr>
    </w:p>
    <w:p w14:paraId="1D78AB7C" w14:textId="77777777" w:rsidR="00E02AD7" w:rsidRDefault="00A63079">
      <w:pPr>
        <w:rPr>
          <w:rFonts w:ascii="Calibri" w:eastAsia="Calibri" w:hAnsi="Calibri" w:cs="Calibri"/>
          <w:b/>
          <w:color w:val="000000"/>
          <w:sz w:val="24"/>
          <w:szCs w:val="24"/>
          <w:u w:val="single"/>
        </w:rPr>
      </w:pPr>
      <w:bookmarkStart w:id="2" w:name="_heading=h.30j0zll" w:colFirst="0" w:colLast="0"/>
      <w:bookmarkEnd w:id="2"/>
      <w:r>
        <w:rPr>
          <w:rFonts w:ascii="Calibri" w:eastAsia="Calibri" w:hAnsi="Calibri" w:cs="Calibri"/>
          <w:b/>
          <w:color w:val="000000"/>
          <w:sz w:val="24"/>
          <w:szCs w:val="24"/>
          <w:u w:val="single"/>
        </w:rPr>
        <w:t>How to apply</w:t>
      </w:r>
    </w:p>
    <w:p w14:paraId="395765BA" w14:textId="77777777" w:rsidR="00E02AD7" w:rsidRDefault="00E02AD7">
      <w:pPr>
        <w:rPr>
          <w:rFonts w:ascii="Calibri" w:eastAsia="Calibri" w:hAnsi="Calibri" w:cs="Calibri"/>
          <w:b/>
          <w:color w:val="000000"/>
          <w:sz w:val="24"/>
          <w:szCs w:val="24"/>
        </w:rPr>
      </w:pPr>
    </w:p>
    <w:p w14:paraId="68E65474" w14:textId="77777777" w:rsidR="00E02AD7" w:rsidRDefault="00A63079">
      <w:pPr>
        <w:ind w:left="-5"/>
        <w:rPr>
          <w:rFonts w:ascii="Calibri" w:eastAsia="Calibri" w:hAnsi="Calibri" w:cs="Calibri"/>
          <w:sz w:val="24"/>
          <w:szCs w:val="24"/>
        </w:rPr>
      </w:pPr>
      <w:r>
        <w:rPr>
          <w:rFonts w:ascii="Calibri" w:eastAsia="Calibri" w:hAnsi="Calibri" w:cs="Calibri"/>
          <w:sz w:val="24"/>
          <w:szCs w:val="24"/>
        </w:rPr>
        <w:t xml:space="preserve">The closing date for your application is as stated above </w:t>
      </w:r>
      <w:r>
        <w:rPr>
          <w:rFonts w:ascii="Calibri" w:eastAsia="Calibri" w:hAnsi="Calibri" w:cs="Calibri"/>
          <w:b/>
          <w:sz w:val="24"/>
          <w:szCs w:val="24"/>
        </w:rPr>
        <w:t xml:space="preserve">however, please note that applications will be considered as soon as they are received. Depending on response levels, we may choose to remove this advert prior to the published closing date. </w:t>
      </w:r>
      <w:r>
        <w:rPr>
          <w:rFonts w:ascii="Calibri" w:eastAsia="Calibri" w:hAnsi="Calibri" w:cs="Calibri"/>
          <w:sz w:val="24"/>
          <w:szCs w:val="24"/>
        </w:rPr>
        <w:t>You are therefore invited to apply at your earliest convenience.</w:t>
      </w:r>
    </w:p>
    <w:p w14:paraId="6742D5B5" w14:textId="77777777" w:rsidR="00E02AD7" w:rsidRDefault="00E02AD7">
      <w:pPr>
        <w:ind w:left="-5"/>
        <w:rPr>
          <w:rFonts w:ascii="Calibri" w:eastAsia="Calibri" w:hAnsi="Calibri" w:cs="Calibri"/>
          <w:sz w:val="24"/>
          <w:szCs w:val="24"/>
        </w:rPr>
      </w:pPr>
    </w:p>
    <w:p w14:paraId="0A0D6C5B"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Applications (available from the download section below) should be submitted to </w:t>
      </w:r>
      <w:hyperlink r:id="rId10">
        <w:r>
          <w:rPr>
            <w:rFonts w:ascii="Calibri" w:eastAsia="Calibri" w:hAnsi="Calibri" w:cs="Calibri"/>
            <w:color w:val="1155CC"/>
            <w:sz w:val="24"/>
            <w:szCs w:val="24"/>
            <w:u w:val="single"/>
          </w:rPr>
          <w:t>office@danson.bexley.sch.uk</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 </w:t>
      </w:r>
      <w:r>
        <w:rPr>
          <w:rFonts w:ascii="Calibri" w:eastAsia="Calibri" w:hAnsi="Calibri" w:cs="Calibri"/>
          <w:color w:val="000000"/>
          <w:sz w:val="24"/>
          <w:szCs w:val="24"/>
        </w:rPr>
        <w:t>Mrs M Stevens Business Manager.</w:t>
      </w:r>
    </w:p>
    <w:p w14:paraId="40028C3E" w14:textId="60EAC162" w:rsidR="00E02AD7" w:rsidRDefault="00A63079">
      <w:pPr>
        <w:rPr>
          <w:rFonts w:ascii="Calibri" w:eastAsia="Calibri" w:hAnsi="Calibri" w:cs="Calibri"/>
          <w:sz w:val="24"/>
          <w:szCs w:val="24"/>
        </w:rPr>
      </w:pPr>
      <w:r>
        <w:rPr>
          <w:rFonts w:ascii="Calibri" w:eastAsia="Calibri" w:hAnsi="Calibri" w:cs="Calibri"/>
          <w:color w:val="000000"/>
          <w:sz w:val="24"/>
          <w:szCs w:val="24"/>
        </w:rPr>
        <w:t>Alternatively, paper applications should be sent to Danson Primary S</w:t>
      </w:r>
      <w:r>
        <w:rPr>
          <w:rFonts w:ascii="Calibri" w:eastAsia="Calibri" w:hAnsi="Calibri" w:cs="Calibri"/>
          <w:sz w:val="24"/>
          <w:szCs w:val="24"/>
        </w:rPr>
        <w:t>ch</w:t>
      </w:r>
      <w:r>
        <w:rPr>
          <w:rFonts w:ascii="Calibri" w:eastAsia="Calibri" w:hAnsi="Calibri" w:cs="Calibri"/>
          <w:color w:val="000000"/>
          <w:sz w:val="24"/>
          <w:szCs w:val="24"/>
        </w:rPr>
        <w:t xml:space="preserve">ool Danson Lane Welling DA16 2BH </w:t>
      </w:r>
      <w:r>
        <w:rPr>
          <w:rFonts w:ascii="Calibri" w:eastAsia="Calibri" w:hAnsi="Calibri" w:cs="Calibri"/>
          <w:sz w:val="24"/>
          <w:szCs w:val="24"/>
        </w:rPr>
        <w:t xml:space="preserve">and For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Attention of</w:t>
      </w:r>
      <w:r>
        <w:rPr>
          <w:rFonts w:ascii="Calibri" w:eastAsia="Calibri" w:hAnsi="Calibri" w:cs="Calibri"/>
          <w:color w:val="000000"/>
          <w:sz w:val="24"/>
          <w:szCs w:val="24"/>
        </w:rPr>
        <w:t xml:space="preserve"> Miss L Casey Head Teacher. </w:t>
      </w:r>
      <w:r>
        <w:rPr>
          <w:rFonts w:ascii="Calibri" w:eastAsia="Calibri" w:hAnsi="Calibri" w:cs="Calibri"/>
          <w:b/>
          <w:color w:val="000000"/>
          <w:sz w:val="24"/>
          <w:szCs w:val="24"/>
          <w:u w:val="single"/>
        </w:rPr>
        <w:t>CVs will not be accepted</w:t>
      </w:r>
      <w:r>
        <w:rPr>
          <w:rFonts w:ascii="Calibri" w:eastAsia="Calibri" w:hAnsi="Calibri" w:cs="Calibri"/>
          <w:color w:val="000000"/>
          <w:sz w:val="24"/>
          <w:szCs w:val="24"/>
        </w:rPr>
        <w:t>. Applicants should pay</w:t>
      </w:r>
      <w:r>
        <w:rPr>
          <w:rFonts w:ascii="Calibri" w:eastAsia="Calibri" w:hAnsi="Calibri" w:cs="Calibri"/>
          <w:sz w:val="24"/>
          <w:szCs w:val="24"/>
        </w:rPr>
        <w:t xml:space="preserve"> particular attention to Section 4 of the form, to indicate how you satisfy the criteria set out in the Person Specification and Job Description.  An application form and job details are also available on our school website https:</w:t>
      </w:r>
      <w:hyperlink r:id="rId11">
        <w:r w:rsidRPr="00A7145D">
          <w:rPr>
            <w:rFonts w:ascii="Calibri" w:eastAsia="Calibri" w:hAnsi="Calibri" w:cs="Calibri"/>
            <w:color w:val="1155CC"/>
            <w:sz w:val="24"/>
            <w:szCs w:val="24"/>
            <w:u w:val="single"/>
          </w:rPr>
          <w:t>www.danson.bexley.sch.uk</w:t>
        </w:r>
      </w:hyperlink>
      <w:r w:rsidR="00A7145D">
        <w:rPr>
          <w:rFonts w:ascii="Calibri" w:eastAsia="Calibri" w:hAnsi="Calibri" w:cs="Calibri"/>
          <w:color w:val="1155CC"/>
          <w:sz w:val="24"/>
          <w:szCs w:val="24"/>
        </w:rPr>
        <w:t xml:space="preserve">  </w:t>
      </w:r>
      <w:r w:rsidR="00A7145D" w:rsidRPr="00A7145D">
        <w:rPr>
          <w:rFonts w:ascii="Calibri" w:eastAsia="Calibri" w:hAnsi="Calibri" w:cs="Calibri"/>
          <w:b/>
          <w:bCs/>
          <w:color w:val="000000" w:themeColor="text1"/>
          <w:sz w:val="24"/>
          <w:szCs w:val="24"/>
        </w:rPr>
        <w:t>Previous applicants need not app</w:t>
      </w:r>
      <w:r w:rsidR="00A7145D">
        <w:rPr>
          <w:rFonts w:ascii="Calibri" w:eastAsia="Calibri" w:hAnsi="Calibri" w:cs="Calibri"/>
          <w:b/>
          <w:bCs/>
          <w:color w:val="000000" w:themeColor="text1"/>
          <w:sz w:val="24"/>
          <w:szCs w:val="24"/>
        </w:rPr>
        <w:t>l</w:t>
      </w:r>
      <w:r w:rsidR="00A7145D" w:rsidRPr="00A7145D">
        <w:rPr>
          <w:rFonts w:ascii="Calibri" w:eastAsia="Calibri" w:hAnsi="Calibri" w:cs="Calibri"/>
          <w:b/>
          <w:bCs/>
          <w:color w:val="000000" w:themeColor="text1"/>
          <w:sz w:val="24"/>
          <w:szCs w:val="24"/>
        </w:rPr>
        <w:t>y</w:t>
      </w:r>
      <w:r w:rsidR="00A7145D">
        <w:rPr>
          <w:rFonts w:ascii="Calibri" w:eastAsia="Calibri" w:hAnsi="Calibri" w:cs="Calibri"/>
          <w:b/>
          <w:bCs/>
          <w:color w:val="000000" w:themeColor="text1"/>
          <w:sz w:val="24"/>
          <w:szCs w:val="24"/>
        </w:rPr>
        <w:t>.</w:t>
      </w:r>
    </w:p>
    <w:p w14:paraId="3CCAEE4E" w14:textId="77777777" w:rsidR="00E02AD7" w:rsidRDefault="00E02AD7">
      <w:pPr>
        <w:rPr>
          <w:rFonts w:ascii="Calibri" w:eastAsia="Calibri" w:hAnsi="Calibri" w:cs="Calibri"/>
          <w:sz w:val="24"/>
          <w:szCs w:val="24"/>
        </w:rPr>
      </w:pPr>
      <w:bookmarkStart w:id="3" w:name="_heading=h.x9nvltp5xn3o" w:colFirst="0" w:colLast="0"/>
      <w:bookmarkEnd w:id="3"/>
    </w:p>
    <w:p w14:paraId="502500A0" w14:textId="77777777" w:rsidR="00E02AD7" w:rsidRDefault="00E02AD7">
      <w:pPr>
        <w:ind w:left="-5"/>
        <w:rPr>
          <w:rFonts w:ascii="Calibri" w:eastAsia="Calibri" w:hAnsi="Calibri" w:cs="Calibri"/>
          <w:sz w:val="24"/>
          <w:szCs w:val="24"/>
        </w:rPr>
      </w:pPr>
    </w:p>
    <w:p w14:paraId="3695CF3F" w14:textId="77777777" w:rsidR="00E02AD7" w:rsidRDefault="00A63079">
      <w:pPr>
        <w:ind w:left="-5"/>
        <w:rPr>
          <w:rFonts w:ascii="Calibri" w:eastAsia="Calibri" w:hAnsi="Calibri" w:cs="Calibri"/>
          <w:sz w:val="24"/>
          <w:szCs w:val="24"/>
        </w:rPr>
      </w:pPr>
      <w:r>
        <w:rPr>
          <w:rFonts w:ascii="Calibri" w:eastAsia="Calibri" w:hAnsi="Calibri" w:cs="Calibri"/>
          <w:b/>
          <w:sz w:val="24"/>
          <w:szCs w:val="24"/>
        </w:rPr>
        <w:t xml:space="preserve">Only those shortlisted for interview will be contacted. </w:t>
      </w:r>
    </w:p>
    <w:p w14:paraId="2C3C648D" w14:textId="77777777" w:rsidR="00E02AD7" w:rsidRDefault="00E02AD7">
      <w:pPr>
        <w:ind w:left="-5"/>
        <w:rPr>
          <w:rFonts w:ascii="Calibri" w:eastAsia="Calibri" w:hAnsi="Calibri" w:cs="Calibri"/>
          <w:sz w:val="24"/>
          <w:szCs w:val="24"/>
        </w:rPr>
      </w:pPr>
    </w:p>
    <w:p w14:paraId="23EA45B3" w14:textId="77777777" w:rsidR="00E02AD7" w:rsidRDefault="00A63079">
      <w:pPr>
        <w:ind w:left="-5"/>
        <w:rPr>
          <w:rFonts w:ascii="Calibri" w:eastAsia="Calibri" w:hAnsi="Calibri" w:cs="Calibri"/>
          <w:b/>
          <w:sz w:val="24"/>
          <w:szCs w:val="24"/>
        </w:rPr>
      </w:pPr>
      <w:r>
        <w:rPr>
          <w:rFonts w:ascii="Calibri" w:eastAsia="Calibri" w:hAnsi="Calibri" w:cs="Calibri"/>
          <w:b/>
          <w:sz w:val="24"/>
          <w:szCs w:val="24"/>
        </w:rPr>
        <w:t xml:space="preserve">References will be requested for those shortlisted only and prior to interview. </w:t>
      </w:r>
    </w:p>
    <w:p w14:paraId="6D809AA6" w14:textId="77777777" w:rsidR="00E02AD7" w:rsidRDefault="00A63079">
      <w:pPr>
        <w:spacing w:line="259" w:lineRule="auto"/>
        <w:rPr>
          <w:rFonts w:ascii="Calibri" w:eastAsia="Calibri" w:hAnsi="Calibri" w:cs="Calibri"/>
          <w:color w:val="000000"/>
          <w:sz w:val="24"/>
          <w:szCs w:val="24"/>
        </w:rPr>
      </w:pPr>
      <w:bookmarkStart w:id="4" w:name="_heading=h.3znysh7" w:colFirst="0" w:colLast="0"/>
      <w:bookmarkEnd w:id="4"/>
      <w:r>
        <w:rPr>
          <w:rFonts w:ascii="Calibri" w:eastAsia="Calibri" w:hAnsi="Calibri" w:cs="Calibri"/>
          <w:b/>
          <w:sz w:val="24"/>
          <w:szCs w:val="24"/>
        </w:rPr>
        <w:t xml:space="preserve"> </w:t>
      </w:r>
    </w:p>
    <w:p w14:paraId="79B9BC1A" w14:textId="77777777" w:rsidR="00E02AD7" w:rsidRDefault="00A63079">
      <w:pPr>
        <w:rPr>
          <w:rFonts w:ascii="Calibri" w:eastAsia="Calibri" w:hAnsi="Calibri" w:cs="Calibri"/>
          <w:color w:val="000000"/>
          <w:sz w:val="24"/>
          <w:szCs w:val="24"/>
        </w:rPr>
      </w:pPr>
      <w:bookmarkStart w:id="5" w:name="_heading=h.2et92p0" w:colFirst="0" w:colLast="0"/>
      <w:bookmarkEnd w:id="5"/>
      <w:r>
        <w:rPr>
          <w:rFonts w:ascii="Calibri" w:eastAsia="Calibri" w:hAnsi="Calibri" w:cs="Calibri"/>
          <w:color w:val="000000"/>
          <w:sz w:val="24"/>
          <w:szCs w:val="24"/>
        </w:rPr>
        <w:t xml:space="preserve">Applicants invited </w:t>
      </w:r>
      <w:r>
        <w:rPr>
          <w:rFonts w:ascii="Calibri" w:eastAsia="Calibri" w:hAnsi="Calibri" w:cs="Calibri"/>
          <w:sz w:val="24"/>
          <w:szCs w:val="24"/>
        </w:rPr>
        <w:t>to the interview</w:t>
      </w:r>
      <w:r>
        <w:rPr>
          <w:rFonts w:ascii="Calibri" w:eastAsia="Calibri" w:hAnsi="Calibri" w:cs="Calibri"/>
          <w:color w:val="000000"/>
          <w:sz w:val="24"/>
          <w:szCs w:val="24"/>
        </w:rPr>
        <w:t xml:space="preserve"> stage will be required to complete a Self-Disclosure form. </w:t>
      </w:r>
    </w:p>
    <w:p w14:paraId="65721D91" w14:textId="77777777" w:rsidR="00E02AD7" w:rsidRDefault="00A63079">
      <w:pPr>
        <w:rPr>
          <w:rFonts w:ascii="Calibri" w:eastAsia="Calibri" w:hAnsi="Calibri" w:cs="Calibri"/>
          <w:color w:val="000000"/>
          <w:sz w:val="24"/>
          <w:szCs w:val="24"/>
        </w:rPr>
      </w:pPr>
      <w:r>
        <w:rPr>
          <w:rFonts w:ascii="Calibri" w:eastAsia="Calibri" w:hAnsi="Calibri" w:cs="Calibri"/>
          <w:color w:val="000000"/>
          <w:sz w:val="24"/>
          <w:szCs w:val="24"/>
        </w:rPr>
        <w:t xml:space="preserve">An example of the self-disclosure pro-forma is available to view from the downloads section below. </w:t>
      </w:r>
    </w:p>
    <w:p w14:paraId="65E521B5" w14:textId="77777777" w:rsidR="00E02AD7" w:rsidRDefault="00E02AD7">
      <w:pPr>
        <w:rPr>
          <w:rFonts w:ascii="Calibri" w:eastAsia="Calibri" w:hAnsi="Calibri" w:cs="Calibri"/>
          <w:color w:val="FF0066"/>
          <w:sz w:val="24"/>
          <w:szCs w:val="24"/>
        </w:rPr>
      </w:pPr>
    </w:p>
    <w:p w14:paraId="224B1B63" w14:textId="77777777" w:rsidR="00E02AD7" w:rsidRDefault="00A6307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Further vetting checks including an enhanced DBS including a Children’s Barred List check will be required on provisional offer.</w:t>
      </w:r>
    </w:p>
    <w:p w14:paraId="36665764" w14:textId="77777777" w:rsidR="00E02AD7" w:rsidRDefault="00E02AD7">
      <w:pPr>
        <w:rPr>
          <w:rFonts w:ascii="Calibri" w:eastAsia="Calibri" w:hAnsi="Calibri" w:cs="Calibri"/>
          <w:color w:val="000000"/>
          <w:sz w:val="24"/>
          <w:szCs w:val="24"/>
        </w:rPr>
      </w:pPr>
    </w:p>
    <w:p w14:paraId="0F337A89" w14:textId="77777777" w:rsidR="00E02AD7" w:rsidRDefault="00A63079">
      <w:pPr>
        <w:rPr>
          <w:rFonts w:ascii="Calibri" w:eastAsia="Calibri" w:hAnsi="Calibri" w:cs="Calibri"/>
          <w:sz w:val="24"/>
          <w:szCs w:val="24"/>
        </w:rPr>
      </w:pPr>
      <w:r>
        <w:rPr>
          <w:rFonts w:ascii="Calibri" w:eastAsia="Calibri" w:hAnsi="Calibri" w:cs="Calibri"/>
          <w:sz w:val="24"/>
          <w:szCs w:val="24"/>
        </w:rPr>
        <w:t>This post is considered to be a customer-facing position; as such it falls within scope of the Code of Practice on English Language Requirement for Public Sector Workers.  School name therefore has a statutory duty under Part 7 of the Immigration Act 2016 to ensure that post holders have a command of spoken English sufficient for the effective performance of the job requirements. The appropriate standards are set out in the JD/Person Specification. These will be applied during the recruitment/selection and probationary stages.</w:t>
      </w:r>
    </w:p>
    <w:p w14:paraId="44F0A021" w14:textId="77777777" w:rsidR="00E02AD7" w:rsidRDefault="00E02AD7">
      <w:pPr>
        <w:rPr>
          <w:rFonts w:ascii="Calibri" w:eastAsia="Calibri" w:hAnsi="Calibri" w:cs="Calibri"/>
          <w:color w:val="000000"/>
          <w:sz w:val="24"/>
          <w:szCs w:val="24"/>
        </w:rPr>
      </w:pPr>
    </w:p>
    <w:p w14:paraId="5E3BDAF8" w14:textId="77777777" w:rsidR="00E02AD7" w:rsidRDefault="00A63079">
      <w:pPr>
        <w:rPr>
          <w:rFonts w:ascii="Calibri" w:eastAsia="Calibri" w:hAnsi="Calibri" w:cs="Calibri"/>
          <w:color w:val="FF0000"/>
          <w:sz w:val="24"/>
          <w:szCs w:val="24"/>
        </w:rPr>
      </w:pPr>
      <w:r>
        <w:rPr>
          <w:rFonts w:ascii="Calibri" w:eastAsia="Calibri" w:hAnsi="Calibri" w:cs="Calibri"/>
          <w:color w:val="FF0000"/>
          <w:sz w:val="24"/>
          <w:szCs w:val="24"/>
        </w:rPr>
        <w:t>PLEASE NOTE: YOU CANNOT APPLY FOR THIS VACANCY USING THE ‘APPLY’ BUTTON BELOW. PLEASE SEE INSTRUCTIONS ABOVE FOR DETAILS OF HOW TO APPLY.</w:t>
      </w:r>
    </w:p>
    <w:p w14:paraId="394C32C9" w14:textId="77777777" w:rsidR="00E02AD7" w:rsidRDefault="00E02AD7">
      <w:pPr>
        <w:rPr>
          <w:rFonts w:ascii="Calibri" w:eastAsia="Calibri" w:hAnsi="Calibri" w:cs="Calibri"/>
          <w:color w:val="FF0000"/>
          <w:sz w:val="24"/>
          <w:szCs w:val="24"/>
        </w:rPr>
      </w:pPr>
    </w:p>
    <w:sectPr w:rsidR="00E02AD7">
      <w:headerReference w:type="first" r:id="rId12"/>
      <w:pgSz w:w="11906" w:h="16838"/>
      <w:pgMar w:top="426" w:right="720" w:bottom="142"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E56C" w14:textId="77777777" w:rsidR="006A1E82" w:rsidRDefault="006A1E82">
      <w:r>
        <w:separator/>
      </w:r>
    </w:p>
  </w:endnote>
  <w:endnote w:type="continuationSeparator" w:id="0">
    <w:p w14:paraId="6122ACF1" w14:textId="77777777" w:rsidR="006A1E82" w:rsidRDefault="006A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8E04" w14:textId="77777777" w:rsidR="006A1E82" w:rsidRDefault="006A1E82">
      <w:r>
        <w:separator/>
      </w:r>
    </w:p>
  </w:footnote>
  <w:footnote w:type="continuationSeparator" w:id="0">
    <w:p w14:paraId="0F13E607" w14:textId="77777777" w:rsidR="006A1E82" w:rsidRDefault="006A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63A" w14:textId="77777777" w:rsidR="00E02AD7" w:rsidRDefault="00A63079">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25C8EBAD" wp14:editId="28061C6F">
              <wp:simplePos x="0" y="0"/>
              <wp:positionH relativeFrom="column">
                <wp:posOffset>-546099</wp:posOffset>
              </wp:positionH>
              <wp:positionV relativeFrom="paragraph">
                <wp:posOffset>-444499</wp:posOffset>
              </wp:positionV>
              <wp:extent cx="7705725" cy="55244"/>
              <wp:effectExtent l="0" t="0" r="0" b="0"/>
              <wp:wrapNone/>
              <wp:docPr id="4" name="Rectangle 4"/>
              <wp:cNvGraphicFramePr/>
              <a:graphic xmlns:a="http://schemas.openxmlformats.org/drawingml/2006/main">
                <a:graphicData uri="http://schemas.microsoft.com/office/word/2010/wordprocessingShape">
                  <wps:wsp>
                    <wps:cNvSpPr/>
                    <wps:spPr>
                      <a:xfrm>
                        <a:off x="1497900" y="3757141"/>
                        <a:ext cx="7696200" cy="45719"/>
                      </a:xfrm>
                      <a:prstGeom prst="rect">
                        <a:avLst/>
                      </a:prstGeom>
                      <a:solidFill>
                        <a:srgbClr val="D8D8D8"/>
                      </a:solidFill>
                      <a:ln>
                        <a:noFill/>
                      </a:ln>
                    </wps:spPr>
                    <wps:txbx>
                      <w:txbxContent>
                        <w:p w14:paraId="0D7DA296" w14:textId="77777777" w:rsidR="00E02AD7" w:rsidRDefault="00E02AD7">
                          <w:pPr>
                            <w:textDirection w:val="btLr"/>
                          </w:pPr>
                        </w:p>
                      </w:txbxContent>
                    </wps:txbx>
                    <wps:bodyPr spcFirstLastPara="1" wrap="square" lIns="91425" tIns="45700" rIns="91425" bIns="45700" anchor="t" anchorCtr="0">
                      <a:noAutofit/>
                    </wps:bodyPr>
                  </wps:wsp>
                </a:graphicData>
              </a:graphic>
            </wp:anchor>
          </w:drawing>
        </mc:Choice>
        <mc:Fallback>
          <w:pict>
            <v:rect w14:anchorId="25C8EBAD" id="Rectangle 4" o:spid="_x0000_s1026" style="position:absolute;margin-left:-43pt;margin-top:-35pt;width:606.75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" fillcolor="#d8d8d8" stroked="f">
              <v:textbox inset="2.53958mm,1.2694mm,2.53958mm,1.2694mm">
                <w:txbxContent>
                  <w:p w14:paraId="0D7DA296" w14:textId="77777777" w:rsidR="00E02AD7" w:rsidRDefault="00E02AD7">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7A"/>
    <w:multiLevelType w:val="multilevel"/>
    <w:tmpl w:val="8884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7"/>
    <w:rsid w:val="00104C45"/>
    <w:rsid w:val="001327DB"/>
    <w:rsid w:val="00185CD3"/>
    <w:rsid w:val="002751C0"/>
    <w:rsid w:val="003B1343"/>
    <w:rsid w:val="006A1E82"/>
    <w:rsid w:val="008675D0"/>
    <w:rsid w:val="008E531B"/>
    <w:rsid w:val="00986467"/>
    <w:rsid w:val="00A63079"/>
    <w:rsid w:val="00A7145D"/>
    <w:rsid w:val="00E02AD7"/>
    <w:rsid w:val="00E63879"/>
    <w:rsid w:val="00F3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D1F5"/>
  <w15:docId w15:val="{7F8538DF-F62D-406A-8B7F-0DD6242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DE"/>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C8B"/>
    <w:rPr>
      <w:color w:val="0000FF"/>
      <w:u w:val="single"/>
    </w:rPr>
  </w:style>
  <w:style w:type="character" w:styleId="UnresolvedMention">
    <w:name w:val="Unresolved Mention"/>
    <w:basedOn w:val="DefaultParagraphFont"/>
    <w:uiPriority w:val="99"/>
    <w:semiHidden/>
    <w:unhideWhenUsed/>
    <w:rsid w:val="007478D1"/>
    <w:rPr>
      <w:color w:val="605E5C"/>
      <w:shd w:val="clear" w:color="auto" w:fill="E1DFDD"/>
    </w:rPr>
  </w:style>
  <w:style w:type="paragraph" w:styleId="Header">
    <w:name w:val="header"/>
    <w:basedOn w:val="Normal"/>
    <w:link w:val="HeaderChar"/>
    <w:uiPriority w:val="99"/>
    <w:unhideWhenUsed/>
    <w:rsid w:val="006132C2"/>
    <w:pPr>
      <w:tabs>
        <w:tab w:val="center" w:pos="4513"/>
        <w:tab w:val="right" w:pos="9026"/>
      </w:tabs>
    </w:pPr>
  </w:style>
  <w:style w:type="character" w:customStyle="1" w:styleId="HeaderChar">
    <w:name w:val="Header Char"/>
    <w:basedOn w:val="DefaultParagraphFont"/>
    <w:link w:val="Header"/>
    <w:uiPriority w:val="99"/>
    <w:rsid w:val="006132C2"/>
  </w:style>
  <w:style w:type="paragraph" w:styleId="Footer">
    <w:name w:val="footer"/>
    <w:basedOn w:val="Normal"/>
    <w:link w:val="FooterChar"/>
    <w:uiPriority w:val="99"/>
    <w:unhideWhenUsed/>
    <w:rsid w:val="006132C2"/>
    <w:pPr>
      <w:tabs>
        <w:tab w:val="center" w:pos="4513"/>
        <w:tab w:val="right" w:pos="9026"/>
      </w:tabs>
    </w:pPr>
  </w:style>
  <w:style w:type="character" w:customStyle="1" w:styleId="FooterChar">
    <w:name w:val="Footer Char"/>
    <w:basedOn w:val="DefaultParagraphFont"/>
    <w:link w:val="Footer"/>
    <w:uiPriority w:val="99"/>
    <w:rsid w:val="0061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nson.bexle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on.bexley.sch.uk" TargetMode="External"/><Relationship Id="rId5" Type="http://schemas.openxmlformats.org/officeDocument/2006/relationships/webSettings" Target="webSettings.xml"/><Relationship Id="rId10" Type="http://schemas.openxmlformats.org/officeDocument/2006/relationships/hyperlink" Target="mailto:office@danson.bexley.sch.uk" TargetMode="External"/><Relationship Id="rId4" Type="http://schemas.openxmlformats.org/officeDocument/2006/relationships/settings" Target="settings.xml"/><Relationship Id="rId9" Type="http://schemas.openxmlformats.org/officeDocument/2006/relationships/hyperlink" Target="mailto:office@danson.bexley.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Q/J/3BdsD+PKU8PCGhhNbgBUNw==">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Pheby, Hayley</dc:creator>
  <cp:lastModifiedBy>Michelle Stevens</cp:lastModifiedBy>
  <cp:revision>9</cp:revision>
  <dcterms:created xsi:type="dcterms:W3CDTF">2023-02-09T17:02:00Z</dcterms:created>
  <dcterms:modified xsi:type="dcterms:W3CDTF">2023-04-24T13:53:00Z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3000</vt:r8>
  </property>
  <property fmtid="{D5CDD505-2E9C-101B-9397-08002B2CF9AE}" pid="4" name="MediaServiceImageTags">
    <vt:lpwstr/>
  </property>
  <property fmtid="{D5CDD505-2E9C-101B-9397-08002B2CF9AE}" pid="5" name="LBEX_Transaction">
    <vt:lpwstr/>
  </property>
  <property fmtid="{D5CDD505-2E9C-101B-9397-08002B2CF9AE}" pid="6" name="TaxCatchAll">
    <vt:lpwstr/>
  </property>
  <property fmtid="{D5CDD505-2E9C-101B-9397-08002B2CF9AE}" pid="7" name="i0819dd6a0bc4ba79e505e1e52d93614">
    <vt:lpwstr/>
  </property>
  <property fmtid="{D5CDD505-2E9C-101B-9397-08002B2CF9AE}" pid="8" name="fc5678e9f28c42799f95830399a000f2">
    <vt:lpwstr/>
  </property>
  <property fmtid="{D5CDD505-2E9C-101B-9397-08002B2CF9AE}" pid="9" name="a704dbd8e2da4338bb10374d422913aa">
    <vt:lpwstr/>
  </property>
  <property fmtid="{D5CDD505-2E9C-101B-9397-08002B2CF9AE}" pid="10" name="LBEX_Activity">
    <vt:lpwstr/>
  </property>
  <property fmtid="{D5CDD505-2E9C-101B-9397-08002B2CF9AE}" pid="11" name="LBEX_Function">
    <vt:lpwstr/>
  </property>
</Properties>
</file>